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52" w:rsidRDefault="00FD1452" w:rsidP="00E816CB">
      <w:pPr>
        <w:ind w:firstLine="0"/>
        <w:jc w:val="center"/>
      </w:pPr>
      <w:bookmarkStart w:id="0" w:name="_GoBack"/>
      <w:bookmarkEnd w:id="0"/>
      <w:r w:rsidRPr="00FD1452">
        <w:rPr>
          <w:b/>
        </w:rPr>
        <w:t>Повестка дня</w:t>
      </w:r>
      <w:r w:rsidRPr="00FD1452">
        <w:t xml:space="preserve"> </w:t>
      </w:r>
    </w:p>
    <w:p w:rsidR="00186681" w:rsidRDefault="009B1912" w:rsidP="009B1912">
      <w:pPr>
        <w:ind w:firstLine="0"/>
        <w:jc w:val="center"/>
        <w:rPr>
          <w:b/>
        </w:rPr>
      </w:pPr>
      <w:r w:rsidRPr="009B1912">
        <w:rPr>
          <w:b/>
        </w:rPr>
        <w:t>заседания</w:t>
      </w:r>
      <w:r w:rsidR="009C07A1">
        <w:rPr>
          <w:b/>
        </w:rPr>
        <w:t xml:space="preserve"> </w:t>
      </w:r>
      <w:r w:rsidRPr="009B1912">
        <w:rPr>
          <w:b/>
        </w:rPr>
        <w:t xml:space="preserve">Совета ТПП РФ по таможенной политике  </w:t>
      </w:r>
    </w:p>
    <w:p w:rsidR="0006418F" w:rsidRDefault="0006418F" w:rsidP="009B1912">
      <w:pPr>
        <w:ind w:firstLine="0"/>
        <w:jc w:val="center"/>
        <w:rPr>
          <w:b/>
        </w:rPr>
      </w:pPr>
      <w:r>
        <w:t>(</w:t>
      </w:r>
      <w:r w:rsidR="002309AE">
        <w:t>24</w:t>
      </w:r>
      <w:r w:rsidR="00641C9C">
        <w:t xml:space="preserve"> </w:t>
      </w:r>
      <w:r w:rsidR="00D00C01">
        <w:t xml:space="preserve"> </w:t>
      </w:r>
      <w:r w:rsidR="00186681">
        <w:t xml:space="preserve">сентября </w:t>
      </w:r>
      <w:r>
        <w:t>201</w:t>
      </w:r>
      <w:r w:rsidR="00D00C01">
        <w:t>8</w:t>
      </w:r>
      <w:r>
        <w:t xml:space="preserve"> г., 1</w:t>
      </w:r>
      <w:r w:rsidR="00D00C01">
        <w:t>5</w:t>
      </w:r>
      <w:r>
        <w:t xml:space="preserve">.00,  </w:t>
      </w:r>
      <w:r w:rsidR="00641C9C">
        <w:t xml:space="preserve">ТПП России, </w:t>
      </w:r>
      <w:r w:rsidR="00AD0177">
        <w:t>Малый з</w:t>
      </w:r>
      <w:r>
        <w:t>ал, к. 3</w:t>
      </w:r>
      <w:r w:rsidR="00AD0177">
        <w:t>24</w:t>
      </w:r>
      <w:r>
        <w:t>)</w:t>
      </w:r>
    </w:p>
    <w:p w:rsidR="00FD1452" w:rsidRDefault="00FD1452" w:rsidP="00FD1452">
      <w:pPr>
        <w:jc w:val="center"/>
        <w:rPr>
          <w:b/>
        </w:rPr>
      </w:pPr>
    </w:p>
    <w:p w:rsidR="00FD1452" w:rsidRPr="00FD1452" w:rsidRDefault="00FD1452" w:rsidP="00FD1452">
      <w:r w:rsidRPr="00FD1452">
        <w:rPr>
          <w:u w:val="single"/>
        </w:rPr>
        <w:t>Председательствующий:</w:t>
      </w:r>
      <w:r>
        <w:t xml:space="preserve">  </w:t>
      </w:r>
      <w:r w:rsidRPr="00FD1452">
        <w:rPr>
          <w:b/>
        </w:rPr>
        <w:t>Петров Георгий Георгиевич</w:t>
      </w:r>
      <w:r>
        <w:t>, председатель Совета, советник Президента ТПП РФ</w:t>
      </w:r>
    </w:p>
    <w:p w:rsidR="00FD1452" w:rsidRDefault="00FD1452"/>
    <w:p w:rsidR="00FD1452" w:rsidRDefault="00FD1452">
      <w:pPr>
        <w:rPr>
          <w:u w:val="single"/>
        </w:rPr>
      </w:pPr>
      <w:r w:rsidRPr="0006418F">
        <w:rPr>
          <w:u w:val="single"/>
        </w:rPr>
        <w:t>Вопросы для обсуждения:</w:t>
      </w:r>
    </w:p>
    <w:p w:rsidR="00186681" w:rsidRDefault="00B17AE9" w:rsidP="00643FE8">
      <w:pPr>
        <w:pStyle w:val="a3"/>
        <w:numPr>
          <w:ilvl w:val="0"/>
          <w:numId w:val="8"/>
        </w:numPr>
        <w:tabs>
          <w:tab w:val="left" w:pos="1134"/>
        </w:tabs>
        <w:spacing w:before="120"/>
        <w:ind w:left="0" w:firstLine="709"/>
        <w:contextualSpacing w:val="0"/>
      </w:pPr>
      <w:r>
        <w:t>О методологии о</w:t>
      </w:r>
      <w:r w:rsidR="00D02798">
        <w:t>пределени</w:t>
      </w:r>
      <w:r>
        <w:t>я</w:t>
      </w:r>
      <w:r w:rsidR="00D02798">
        <w:t xml:space="preserve"> весовых характеристик грузов</w:t>
      </w:r>
    </w:p>
    <w:p w:rsidR="00D226A4" w:rsidRDefault="00D226A4" w:rsidP="00643FE8">
      <w:pPr>
        <w:pStyle w:val="a3"/>
        <w:spacing w:before="120"/>
        <w:ind w:left="0"/>
        <w:contextualSpacing w:val="0"/>
      </w:pPr>
      <w:r w:rsidRPr="00CC3C83">
        <w:rPr>
          <w:u w:val="single"/>
        </w:rPr>
        <w:t>Выступающи</w:t>
      </w:r>
      <w:r w:rsidR="00572DA2">
        <w:rPr>
          <w:u w:val="single"/>
        </w:rPr>
        <w:t>е</w:t>
      </w:r>
      <w:r w:rsidR="00FD1452" w:rsidRPr="00CC3C83">
        <w:rPr>
          <w:u w:val="single"/>
        </w:rPr>
        <w:t>:</w:t>
      </w:r>
      <w:r w:rsidR="00FD1452">
        <w:t xml:space="preserve"> </w:t>
      </w:r>
    </w:p>
    <w:p w:rsidR="00D00C01" w:rsidRDefault="00C74D7A" w:rsidP="00643FE8">
      <w:r w:rsidRPr="00F20121">
        <w:rPr>
          <w:b/>
        </w:rPr>
        <w:t>Дежкин Сергей Афанасьевич</w:t>
      </w:r>
      <w:r w:rsidR="00890DA7">
        <w:t xml:space="preserve">,  главный метролог </w:t>
      </w:r>
      <w:r w:rsidR="00D02798">
        <w:t>ФТС России</w:t>
      </w:r>
      <w:r w:rsidR="00890DA7">
        <w:t xml:space="preserve"> (по согласованию)</w:t>
      </w:r>
    </w:p>
    <w:p w:rsidR="00572DA2" w:rsidRDefault="00572DA2" w:rsidP="00572DA2">
      <w:r w:rsidRPr="00572DA2">
        <w:rPr>
          <w:b/>
        </w:rPr>
        <w:t>Лисин Сергей Петрович</w:t>
      </w:r>
      <w:r>
        <w:t>, советник генерального директора Фонда развития профессиональных квалификаций при ТПП РФ</w:t>
      </w:r>
    </w:p>
    <w:p w:rsidR="00D02798" w:rsidRDefault="00D02798" w:rsidP="00643FE8"/>
    <w:p w:rsidR="00996D9B" w:rsidRDefault="00D02798" w:rsidP="00643FE8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</w:pPr>
      <w:r>
        <w:t>О проблемах маркировки единым знаком обращения на рынке ЕАЭС плодоовощной продукции</w:t>
      </w:r>
      <w:r w:rsidR="000C29B6">
        <w:t xml:space="preserve"> </w:t>
      </w:r>
    </w:p>
    <w:p w:rsidR="002D0C3E" w:rsidRPr="00890DA7" w:rsidRDefault="00F20121" w:rsidP="00643FE8">
      <w:pPr>
        <w:tabs>
          <w:tab w:val="left" w:pos="1134"/>
        </w:tabs>
        <w:spacing w:line="276" w:lineRule="auto"/>
        <w:rPr>
          <w:color w:val="000000" w:themeColor="text1"/>
          <w:u w:val="single"/>
        </w:rPr>
      </w:pPr>
      <w:r>
        <w:rPr>
          <w:u w:val="single"/>
        </w:rPr>
        <w:t>Выступающий</w:t>
      </w:r>
      <w:r w:rsidR="002D0C3E" w:rsidRPr="00890DA7">
        <w:rPr>
          <w:u w:val="single"/>
        </w:rPr>
        <w:t xml:space="preserve">: </w:t>
      </w:r>
    </w:p>
    <w:p w:rsidR="00D02798" w:rsidRDefault="00D02798" w:rsidP="00F20121">
      <w:r w:rsidRPr="004C46C7">
        <w:rPr>
          <w:b/>
        </w:rPr>
        <w:t>Фатеев Михаил Иванович</w:t>
      </w:r>
      <w:r w:rsidRPr="00936BE6">
        <w:t>, заведующий секцией продовольствия и сельского хозяй</w:t>
      </w:r>
      <w:r>
        <w:t>ства Делового совета Россия-ЮАР</w:t>
      </w:r>
    </w:p>
    <w:p w:rsidR="00890DA7" w:rsidRPr="00CF3B58" w:rsidRDefault="00890DA7" w:rsidP="00890DA7">
      <w:pPr>
        <w:spacing w:before="120"/>
        <w:rPr>
          <w:u w:val="single"/>
        </w:rPr>
      </w:pPr>
      <w:r w:rsidRPr="00CF3B58">
        <w:rPr>
          <w:u w:val="single"/>
        </w:rPr>
        <w:t>Участники дискуссии:</w:t>
      </w:r>
    </w:p>
    <w:p w:rsidR="00890DA7" w:rsidRDefault="00890DA7" w:rsidP="00890DA7">
      <w:r>
        <w:t>Представитель Роспотребнадзора</w:t>
      </w:r>
      <w:r w:rsidR="00F20121">
        <w:t xml:space="preserve"> (кандидатура уточняется)</w:t>
      </w:r>
    </w:p>
    <w:p w:rsidR="00F20121" w:rsidRDefault="00890DA7" w:rsidP="00F20121">
      <w:r>
        <w:t>Представитель ФТС России</w:t>
      </w:r>
      <w:r w:rsidR="00F20121">
        <w:t xml:space="preserve"> (кандидатура уточняется)</w:t>
      </w:r>
    </w:p>
    <w:p w:rsidR="00572DA2" w:rsidRDefault="00572DA2" w:rsidP="00F20121"/>
    <w:p w:rsidR="00F20121" w:rsidRDefault="00F20121" w:rsidP="00643FE8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</w:pPr>
      <w:r>
        <w:t>О текущей ситуации с в</w:t>
      </w:r>
      <w:r w:rsidRPr="00355E64">
        <w:t>недрение</w:t>
      </w:r>
      <w:r>
        <w:t>м</w:t>
      </w:r>
      <w:r w:rsidRPr="00355E64">
        <w:t xml:space="preserve"> электронного документооборота при осуществлении фитосанитарного контроля в морских портах</w:t>
      </w:r>
    </w:p>
    <w:p w:rsidR="00F20121" w:rsidRDefault="00F20121" w:rsidP="00F20121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709" w:firstLine="0"/>
      </w:pPr>
    </w:p>
    <w:p w:rsidR="00F20121" w:rsidRPr="00890DA7" w:rsidRDefault="00F20121" w:rsidP="00F20121">
      <w:pPr>
        <w:tabs>
          <w:tab w:val="left" w:pos="1134"/>
        </w:tabs>
        <w:spacing w:line="276" w:lineRule="auto"/>
        <w:rPr>
          <w:color w:val="000000" w:themeColor="text1"/>
          <w:u w:val="single"/>
        </w:rPr>
      </w:pPr>
      <w:r>
        <w:rPr>
          <w:u w:val="single"/>
        </w:rPr>
        <w:t>Выступающий</w:t>
      </w:r>
      <w:r w:rsidRPr="00890DA7">
        <w:rPr>
          <w:u w:val="single"/>
        </w:rPr>
        <w:t xml:space="preserve">: </w:t>
      </w:r>
    </w:p>
    <w:p w:rsidR="00F20121" w:rsidRDefault="00F20121" w:rsidP="00F20121">
      <w:r>
        <w:t xml:space="preserve">Представитель </w:t>
      </w:r>
      <w:proofErr w:type="spellStart"/>
      <w:r>
        <w:t>Россельхознадзора</w:t>
      </w:r>
      <w:proofErr w:type="spellEnd"/>
      <w:r>
        <w:t xml:space="preserve"> (кандидатура уточняется)</w:t>
      </w:r>
    </w:p>
    <w:p w:rsidR="00F20121" w:rsidRPr="00CF3B58" w:rsidRDefault="00F20121" w:rsidP="00F20121">
      <w:pPr>
        <w:spacing w:before="120"/>
        <w:rPr>
          <w:u w:val="single"/>
        </w:rPr>
      </w:pPr>
      <w:r>
        <w:rPr>
          <w:u w:val="single"/>
        </w:rPr>
        <w:t>Участник</w:t>
      </w:r>
      <w:r w:rsidRPr="00CF3B58">
        <w:rPr>
          <w:u w:val="single"/>
        </w:rPr>
        <w:t xml:space="preserve"> дискуссии:</w:t>
      </w:r>
    </w:p>
    <w:p w:rsidR="00F20121" w:rsidRDefault="00F20121" w:rsidP="00F20121">
      <w:r>
        <w:t>Представитель Минэкономразвития России (кандидатура уточняется)</w:t>
      </w:r>
    </w:p>
    <w:p w:rsidR="00F20121" w:rsidRDefault="00F20121" w:rsidP="00F20121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709" w:firstLine="0"/>
      </w:pPr>
    </w:p>
    <w:p w:rsidR="004C46C7" w:rsidRPr="0087660A" w:rsidRDefault="0087660A" w:rsidP="00643FE8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</w:pPr>
      <w:r w:rsidRPr="0087660A">
        <w:t xml:space="preserve">О </w:t>
      </w:r>
      <w:r w:rsidR="00D02798">
        <w:t xml:space="preserve">предложениях </w:t>
      </w:r>
      <w:r w:rsidRPr="0087660A">
        <w:t>по совершенствованию таможенного администрирования, определяющих образ таможенной службы в 2024 году и на перспективу до 2030 года</w:t>
      </w:r>
    </w:p>
    <w:p w:rsidR="0087660A" w:rsidRPr="00996D9B" w:rsidRDefault="0087660A" w:rsidP="00643FE8">
      <w:pPr>
        <w:tabs>
          <w:tab w:val="left" w:pos="0"/>
          <w:tab w:val="left" w:pos="567"/>
          <w:tab w:val="left" w:pos="851"/>
          <w:tab w:val="left" w:pos="1134"/>
        </w:tabs>
        <w:rPr>
          <w:b/>
        </w:rPr>
      </w:pPr>
    </w:p>
    <w:p w:rsidR="006F498D" w:rsidRDefault="006F498D" w:rsidP="00643FE8">
      <w:pPr>
        <w:tabs>
          <w:tab w:val="left" w:pos="0"/>
          <w:tab w:val="left" w:pos="567"/>
          <w:tab w:val="left" w:pos="851"/>
          <w:tab w:val="left" w:pos="1134"/>
        </w:tabs>
      </w:pPr>
      <w:r w:rsidRPr="00CC3C83">
        <w:rPr>
          <w:u w:val="single"/>
        </w:rPr>
        <w:t>Выступающи</w:t>
      </w:r>
      <w:r w:rsidR="00F20121">
        <w:rPr>
          <w:u w:val="single"/>
        </w:rPr>
        <w:t>й</w:t>
      </w:r>
      <w:r w:rsidRPr="00CC3C83">
        <w:rPr>
          <w:u w:val="single"/>
        </w:rPr>
        <w:t>:</w:t>
      </w:r>
      <w:r>
        <w:t xml:space="preserve"> </w:t>
      </w:r>
    </w:p>
    <w:p w:rsidR="00D00C01" w:rsidRPr="00D00C01" w:rsidRDefault="00D00C01" w:rsidP="00643FE8">
      <w:pPr>
        <w:rPr>
          <w:rFonts w:eastAsia="Times New Roman"/>
        </w:rPr>
      </w:pPr>
      <w:r w:rsidRPr="00D00C01">
        <w:rPr>
          <w:rFonts w:eastAsia="Times New Roman"/>
          <w:b/>
        </w:rPr>
        <w:t>Баландина Галина Владимировна</w:t>
      </w:r>
      <w:r>
        <w:rPr>
          <w:rFonts w:eastAsia="Times New Roman"/>
          <w:b/>
        </w:rPr>
        <w:t xml:space="preserve">, </w:t>
      </w:r>
      <w:r w:rsidR="00643FE8" w:rsidRPr="00643FE8">
        <w:rPr>
          <w:rFonts w:eastAsia="Times New Roman"/>
        </w:rPr>
        <w:t>заместитель Председателя Совета,</w:t>
      </w:r>
      <w:r w:rsidR="00643FE8">
        <w:rPr>
          <w:rFonts w:eastAsia="Times New Roman"/>
          <w:b/>
        </w:rPr>
        <w:t xml:space="preserve"> </w:t>
      </w:r>
      <w:r>
        <w:rPr>
          <w:rFonts w:eastAsia="Times New Roman"/>
        </w:rPr>
        <w:t>с</w:t>
      </w:r>
      <w:r w:rsidRPr="00D00C01">
        <w:rPr>
          <w:rFonts w:eastAsia="Times New Roman"/>
        </w:rPr>
        <w:t>т</w:t>
      </w:r>
      <w:r w:rsidR="00232154">
        <w:rPr>
          <w:rFonts w:eastAsia="Times New Roman"/>
        </w:rPr>
        <w:t>арший научный сотрудник РАНХИГС</w:t>
      </w:r>
    </w:p>
    <w:p w:rsidR="00643FE8" w:rsidRDefault="00643FE8" w:rsidP="00643FE8">
      <w:pPr>
        <w:rPr>
          <w:u w:val="single"/>
        </w:rPr>
      </w:pPr>
    </w:p>
    <w:p w:rsidR="00C92F19" w:rsidRDefault="00C92F19" w:rsidP="00643FE8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</w:pPr>
      <w:r>
        <w:t>Разное.</w:t>
      </w:r>
    </w:p>
    <w:sectPr w:rsidR="00C92F19" w:rsidSect="000F0E22"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67" w:rsidRDefault="005C7467" w:rsidP="000F0E22">
      <w:r>
        <w:separator/>
      </w:r>
    </w:p>
  </w:endnote>
  <w:endnote w:type="continuationSeparator" w:id="0">
    <w:p w:rsidR="005C7467" w:rsidRDefault="005C7467" w:rsidP="000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67" w:rsidRDefault="005C7467" w:rsidP="000F0E22">
      <w:r>
        <w:separator/>
      </w:r>
    </w:p>
  </w:footnote>
  <w:footnote w:type="continuationSeparator" w:id="0">
    <w:p w:rsidR="005C7467" w:rsidRDefault="005C7467" w:rsidP="000F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749508"/>
      <w:docPartObj>
        <w:docPartGallery w:val="Page Numbers (Top of Page)"/>
        <w:docPartUnique/>
      </w:docPartObj>
    </w:sdtPr>
    <w:sdtEndPr/>
    <w:sdtContent>
      <w:p w:rsidR="000F0E22" w:rsidRDefault="000F0E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DA2">
          <w:rPr>
            <w:noProof/>
          </w:rPr>
          <w:t>2</w:t>
        </w:r>
        <w:r>
          <w:fldChar w:fldCharType="end"/>
        </w:r>
      </w:p>
    </w:sdtContent>
  </w:sdt>
  <w:p w:rsidR="000F0E22" w:rsidRDefault="000F0E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A82"/>
    <w:multiLevelType w:val="hybridMultilevel"/>
    <w:tmpl w:val="64AA4822"/>
    <w:lvl w:ilvl="0" w:tplc="E97E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A2E9E"/>
    <w:multiLevelType w:val="hybridMultilevel"/>
    <w:tmpl w:val="1DBAE3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6A567B"/>
    <w:multiLevelType w:val="hybridMultilevel"/>
    <w:tmpl w:val="0C988346"/>
    <w:lvl w:ilvl="0" w:tplc="C2026B0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DD0DDF"/>
    <w:multiLevelType w:val="multilevel"/>
    <w:tmpl w:val="D854B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4F04FA"/>
    <w:multiLevelType w:val="multilevel"/>
    <w:tmpl w:val="449A3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2BA1CE5"/>
    <w:multiLevelType w:val="hybridMultilevel"/>
    <w:tmpl w:val="90AEE85A"/>
    <w:lvl w:ilvl="0" w:tplc="918C1AF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">
    <w:nsid w:val="74D260C0"/>
    <w:multiLevelType w:val="hybridMultilevel"/>
    <w:tmpl w:val="7FFC79BC"/>
    <w:lvl w:ilvl="0" w:tplc="DEB0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F6621"/>
    <w:multiLevelType w:val="hybridMultilevel"/>
    <w:tmpl w:val="C96A9FD2"/>
    <w:lvl w:ilvl="0" w:tplc="1E02AA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52"/>
    <w:rsid w:val="00026B9E"/>
    <w:rsid w:val="0006418F"/>
    <w:rsid w:val="00065924"/>
    <w:rsid w:val="0009458A"/>
    <w:rsid w:val="000C29B6"/>
    <w:rsid w:val="000E5CF7"/>
    <w:rsid w:val="000F0E22"/>
    <w:rsid w:val="00117B08"/>
    <w:rsid w:val="00131BAD"/>
    <w:rsid w:val="00153265"/>
    <w:rsid w:val="00186681"/>
    <w:rsid w:val="001A1838"/>
    <w:rsid w:val="001A5222"/>
    <w:rsid w:val="001E4931"/>
    <w:rsid w:val="002309AE"/>
    <w:rsid w:val="00232154"/>
    <w:rsid w:val="00232DE4"/>
    <w:rsid w:val="00232FB1"/>
    <w:rsid w:val="002622B5"/>
    <w:rsid w:val="00264F32"/>
    <w:rsid w:val="002901A9"/>
    <w:rsid w:val="00290326"/>
    <w:rsid w:val="002952AC"/>
    <w:rsid w:val="002C0419"/>
    <w:rsid w:val="002D0C3E"/>
    <w:rsid w:val="00352896"/>
    <w:rsid w:val="00370536"/>
    <w:rsid w:val="00385899"/>
    <w:rsid w:val="003B01FB"/>
    <w:rsid w:val="003D0170"/>
    <w:rsid w:val="00417B76"/>
    <w:rsid w:val="00421EE1"/>
    <w:rsid w:val="00431CF3"/>
    <w:rsid w:val="00475083"/>
    <w:rsid w:val="004A78D5"/>
    <w:rsid w:val="004B0301"/>
    <w:rsid w:val="004C3A29"/>
    <w:rsid w:val="004C46C7"/>
    <w:rsid w:val="004E104A"/>
    <w:rsid w:val="00500D31"/>
    <w:rsid w:val="00527D1E"/>
    <w:rsid w:val="00532D1B"/>
    <w:rsid w:val="00563191"/>
    <w:rsid w:val="00572DA2"/>
    <w:rsid w:val="00596570"/>
    <w:rsid w:val="005A3227"/>
    <w:rsid w:val="005C7467"/>
    <w:rsid w:val="005F47C7"/>
    <w:rsid w:val="00603E73"/>
    <w:rsid w:val="006220B2"/>
    <w:rsid w:val="00641C9C"/>
    <w:rsid w:val="00643FE8"/>
    <w:rsid w:val="0065264F"/>
    <w:rsid w:val="0068395B"/>
    <w:rsid w:val="006A2929"/>
    <w:rsid w:val="006B6816"/>
    <w:rsid w:val="006D40DB"/>
    <w:rsid w:val="006F2A95"/>
    <w:rsid w:val="006F3EDE"/>
    <w:rsid w:val="006F498D"/>
    <w:rsid w:val="007126E3"/>
    <w:rsid w:val="00720794"/>
    <w:rsid w:val="007365EB"/>
    <w:rsid w:val="00775806"/>
    <w:rsid w:val="0087660A"/>
    <w:rsid w:val="00890DA7"/>
    <w:rsid w:val="008930EB"/>
    <w:rsid w:val="008A31A7"/>
    <w:rsid w:val="008B6E4F"/>
    <w:rsid w:val="008C21F7"/>
    <w:rsid w:val="00900970"/>
    <w:rsid w:val="00907BA8"/>
    <w:rsid w:val="00915BE2"/>
    <w:rsid w:val="00936BE6"/>
    <w:rsid w:val="00956335"/>
    <w:rsid w:val="00996582"/>
    <w:rsid w:val="00996D9B"/>
    <w:rsid w:val="009A542D"/>
    <w:rsid w:val="009B1912"/>
    <w:rsid w:val="009C07A1"/>
    <w:rsid w:val="009D1DD3"/>
    <w:rsid w:val="009D589A"/>
    <w:rsid w:val="009E27BD"/>
    <w:rsid w:val="009E750F"/>
    <w:rsid w:val="00A04987"/>
    <w:rsid w:val="00A1452B"/>
    <w:rsid w:val="00A20DF2"/>
    <w:rsid w:val="00A273A0"/>
    <w:rsid w:val="00A43686"/>
    <w:rsid w:val="00A43A1C"/>
    <w:rsid w:val="00A56700"/>
    <w:rsid w:val="00A64917"/>
    <w:rsid w:val="00A90147"/>
    <w:rsid w:val="00A921E6"/>
    <w:rsid w:val="00AB2202"/>
    <w:rsid w:val="00AD0177"/>
    <w:rsid w:val="00AF7EC7"/>
    <w:rsid w:val="00B17AE9"/>
    <w:rsid w:val="00B469E7"/>
    <w:rsid w:val="00B61018"/>
    <w:rsid w:val="00B810FB"/>
    <w:rsid w:val="00B85B15"/>
    <w:rsid w:val="00BB6CAC"/>
    <w:rsid w:val="00BD0B46"/>
    <w:rsid w:val="00C057E6"/>
    <w:rsid w:val="00C34D01"/>
    <w:rsid w:val="00C364FE"/>
    <w:rsid w:val="00C42571"/>
    <w:rsid w:val="00C66135"/>
    <w:rsid w:val="00C71806"/>
    <w:rsid w:val="00C74D7A"/>
    <w:rsid w:val="00C75B44"/>
    <w:rsid w:val="00C92F19"/>
    <w:rsid w:val="00CA531D"/>
    <w:rsid w:val="00CB24EE"/>
    <w:rsid w:val="00CC3C83"/>
    <w:rsid w:val="00CD69F8"/>
    <w:rsid w:val="00CF3B58"/>
    <w:rsid w:val="00D00C01"/>
    <w:rsid w:val="00D02798"/>
    <w:rsid w:val="00D226A4"/>
    <w:rsid w:val="00D269B1"/>
    <w:rsid w:val="00D35D7E"/>
    <w:rsid w:val="00D821A0"/>
    <w:rsid w:val="00D86045"/>
    <w:rsid w:val="00D86B38"/>
    <w:rsid w:val="00D9438A"/>
    <w:rsid w:val="00D97FEF"/>
    <w:rsid w:val="00DB3764"/>
    <w:rsid w:val="00DC146D"/>
    <w:rsid w:val="00E73888"/>
    <w:rsid w:val="00E816CB"/>
    <w:rsid w:val="00EC4FB2"/>
    <w:rsid w:val="00EE1CF3"/>
    <w:rsid w:val="00F20121"/>
    <w:rsid w:val="00F97215"/>
    <w:rsid w:val="00FA0CF1"/>
    <w:rsid w:val="00FA1265"/>
    <w:rsid w:val="00FB34B4"/>
    <w:rsid w:val="00FD02B9"/>
    <w:rsid w:val="00FD1452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E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E22"/>
  </w:style>
  <w:style w:type="paragraph" w:styleId="a6">
    <w:name w:val="footer"/>
    <w:basedOn w:val="a"/>
    <w:link w:val="a7"/>
    <w:uiPriority w:val="99"/>
    <w:unhideWhenUsed/>
    <w:rsid w:val="000F0E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0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E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E22"/>
  </w:style>
  <w:style w:type="paragraph" w:styleId="a6">
    <w:name w:val="footer"/>
    <w:basedOn w:val="a"/>
    <w:link w:val="a7"/>
    <w:uiPriority w:val="99"/>
    <w:unhideWhenUsed/>
    <w:rsid w:val="000F0E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Митичева М.В. (352)</dc:creator>
  <cp:lastModifiedBy>Морозова Л.В. (056)</cp:lastModifiedBy>
  <cp:revision>2</cp:revision>
  <dcterms:created xsi:type="dcterms:W3CDTF">2018-09-18T09:01:00Z</dcterms:created>
  <dcterms:modified xsi:type="dcterms:W3CDTF">2018-09-18T09:01:00Z</dcterms:modified>
</cp:coreProperties>
</file>